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58" w:rsidRDefault="006C6258" w:rsidP="006C6258">
      <w:pPr>
        <w:spacing w:beforeLines="50" w:before="15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附件1</w:t>
      </w:r>
      <w:r>
        <w:rPr>
          <w:rFonts w:ascii="仿宋" w:eastAsia="仿宋" w:hAnsi="仿宋"/>
          <w:b/>
          <w:sz w:val="24"/>
        </w:rPr>
        <w:t>：</w:t>
      </w:r>
    </w:p>
    <w:p w:rsidR="006C6258" w:rsidRDefault="006C6258" w:rsidP="006C6258">
      <w:pPr>
        <w:spacing w:beforeLines="50" w:before="156" w:afterLines="50" w:after="156"/>
        <w:ind w:firstLine="641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南京市教学研究室2024年选调教研人员岗位信息表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16"/>
        <w:gridCol w:w="877"/>
        <w:gridCol w:w="427"/>
        <w:gridCol w:w="992"/>
        <w:gridCol w:w="4344"/>
      </w:tblGrid>
      <w:tr w:rsidR="006C6258" w:rsidTr="00445A43">
        <w:trPr>
          <w:jc w:val="center"/>
        </w:trPr>
        <w:tc>
          <w:tcPr>
            <w:tcW w:w="709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岗位编号</w:t>
            </w:r>
          </w:p>
        </w:tc>
        <w:tc>
          <w:tcPr>
            <w:tcW w:w="716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877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</w:p>
          <w:p w:rsidR="006C6258" w:rsidRDefault="006C6258" w:rsidP="00445A4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类别</w:t>
            </w:r>
          </w:p>
        </w:tc>
        <w:tc>
          <w:tcPr>
            <w:tcW w:w="427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学历或学位</w:t>
            </w:r>
          </w:p>
        </w:tc>
        <w:tc>
          <w:tcPr>
            <w:tcW w:w="4344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资格条件</w:t>
            </w:r>
          </w:p>
        </w:tc>
      </w:tr>
      <w:tr w:rsidR="006C6258" w:rsidTr="00445A43">
        <w:trPr>
          <w:jc w:val="center"/>
        </w:trPr>
        <w:tc>
          <w:tcPr>
            <w:tcW w:w="709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716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小学语文教研员</w:t>
            </w:r>
          </w:p>
        </w:tc>
        <w:tc>
          <w:tcPr>
            <w:tcW w:w="877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</w:t>
            </w:r>
          </w:p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术岗</w:t>
            </w:r>
            <w:proofErr w:type="gramEnd"/>
          </w:p>
        </w:tc>
        <w:tc>
          <w:tcPr>
            <w:tcW w:w="427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C6258" w:rsidRDefault="006C6258" w:rsidP="00445A43">
            <w:r>
              <w:rPr>
                <w:rFonts w:ascii="仿宋" w:eastAsia="仿宋" w:hAnsi="仿宋" w:cs="仿宋" w:hint="eastAsia"/>
                <w:szCs w:val="21"/>
                <w:lang w:bidi="ar"/>
              </w:rPr>
              <w:t>大学本科及以上学历</w:t>
            </w:r>
          </w:p>
          <w:p w:rsidR="006C6258" w:rsidRDefault="006C6258" w:rsidP="00445A4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44" w:type="dxa"/>
            <w:vAlign w:val="center"/>
          </w:tcPr>
          <w:p w:rsidR="006C6258" w:rsidRDefault="006C6258" w:rsidP="00445A4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45周岁以下（1979年3月31日以后出生）；</w:t>
            </w:r>
          </w:p>
          <w:p w:rsidR="006C6258" w:rsidRDefault="006C6258" w:rsidP="00445A4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具有高级教师职称；</w:t>
            </w:r>
          </w:p>
          <w:p w:rsidR="006C6258" w:rsidRDefault="006C6258" w:rsidP="00445A4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具备南京市学科带头人及以上学科称号；</w:t>
            </w:r>
          </w:p>
          <w:p w:rsidR="006C6258" w:rsidRDefault="006C6258" w:rsidP="00445A4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年来，曾主持市级及以上课题或作为核心成员参与省级及以上课题，曾在核心</w:t>
            </w:r>
            <w:r>
              <w:rPr>
                <w:rFonts w:ascii="仿宋" w:eastAsia="仿宋" w:hAnsi="仿宋"/>
                <w:szCs w:val="21"/>
              </w:rPr>
              <w:t>期刊</w:t>
            </w:r>
            <w:r>
              <w:rPr>
                <w:rFonts w:ascii="仿宋" w:eastAsia="仿宋" w:hAnsi="仿宋" w:hint="eastAsia"/>
                <w:szCs w:val="21"/>
              </w:rPr>
              <w:t>发表高质量专业</w:t>
            </w:r>
            <w:r>
              <w:rPr>
                <w:rFonts w:ascii="仿宋" w:eastAsia="仿宋" w:hAnsi="仿宋"/>
                <w:szCs w:val="21"/>
              </w:rPr>
              <w:t>研究</w:t>
            </w:r>
            <w:r>
              <w:rPr>
                <w:rFonts w:ascii="仿宋" w:eastAsia="仿宋" w:hAnsi="仿宋" w:hint="eastAsia"/>
                <w:szCs w:val="21"/>
              </w:rPr>
              <w:t>论文。</w:t>
            </w:r>
          </w:p>
        </w:tc>
      </w:tr>
      <w:tr w:rsidR="006C6258" w:rsidTr="00445A43">
        <w:trPr>
          <w:jc w:val="center"/>
        </w:trPr>
        <w:tc>
          <w:tcPr>
            <w:tcW w:w="709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716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初中化学教研员</w:t>
            </w:r>
          </w:p>
        </w:tc>
        <w:tc>
          <w:tcPr>
            <w:tcW w:w="877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专业技术岗</w:t>
            </w:r>
          </w:p>
        </w:tc>
        <w:tc>
          <w:tcPr>
            <w:tcW w:w="427" w:type="dxa"/>
            <w:vAlign w:val="center"/>
          </w:tcPr>
          <w:p w:rsidR="006C6258" w:rsidRDefault="006C6258" w:rsidP="00445A4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C6258" w:rsidRDefault="006C6258" w:rsidP="00445A4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全日制本科及以上学历</w:t>
            </w:r>
          </w:p>
        </w:tc>
        <w:tc>
          <w:tcPr>
            <w:tcW w:w="4344" w:type="dxa"/>
            <w:vAlign w:val="center"/>
          </w:tcPr>
          <w:p w:rsidR="006C6258" w:rsidRDefault="006C6258" w:rsidP="00445A4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45周岁以下（1979年3月31日以后出生）；</w:t>
            </w:r>
          </w:p>
          <w:p w:rsidR="006C6258" w:rsidRDefault="006C6258" w:rsidP="00445A4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具有高级教师职称；</w:t>
            </w:r>
          </w:p>
          <w:p w:rsidR="006C6258" w:rsidRDefault="006C6258" w:rsidP="00445A4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具备南京市学科带头人及以上学科称号；</w:t>
            </w:r>
          </w:p>
          <w:p w:rsidR="006C6258" w:rsidRDefault="006C6258" w:rsidP="00445A4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4.近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年来，曾主持市级及以上课题或作为核心成员参与省级及以上课题，曾在核心</w:t>
            </w:r>
            <w:r>
              <w:rPr>
                <w:rFonts w:ascii="仿宋" w:eastAsia="仿宋" w:hAnsi="仿宋"/>
                <w:szCs w:val="21"/>
              </w:rPr>
              <w:t>期刊</w:t>
            </w:r>
            <w:r>
              <w:rPr>
                <w:rFonts w:ascii="仿宋" w:eastAsia="仿宋" w:hAnsi="仿宋" w:hint="eastAsia"/>
                <w:szCs w:val="21"/>
              </w:rPr>
              <w:t>发表高质量专业</w:t>
            </w:r>
            <w:r>
              <w:rPr>
                <w:rFonts w:ascii="仿宋" w:eastAsia="仿宋" w:hAnsi="仿宋"/>
                <w:szCs w:val="21"/>
              </w:rPr>
              <w:t>研究</w:t>
            </w:r>
            <w:r>
              <w:rPr>
                <w:rFonts w:ascii="仿宋" w:eastAsia="仿宋" w:hAnsi="仿宋" w:hint="eastAsia"/>
                <w:szCs w:val="21"/>
              </w:rPr>
              <w:t>论文。</w:t>
            </w:r>
          </w:p>
        </w:tc>
      </w:tr>
    </w:tbl>
    <w:p w:rsidR="006C6258" w:rsidRDefault="006C6258" w:rsidP="006C6258">
      <w:pPr>
        <w:spacing w:beforeLines="50" w:before="156"/>
        <w:rPr>
          <w:rFonts w:ascii="仿宋" w:eastAsia="仿宋" w:hAnsi="仿宋"/>
          <w:b/>
          <w:sz w:val="24"/>
        </w:rPr>
      </w:pPr>
    </w:p>
    <w:p w:rsidR="006C6258" w:rsidRDefault="006C6258" w:rsidP="006C6258">
      <w:pPr>
        <w:spacing w:beforeLines="50" w:before="156"/>
        <w:rPr>
          <w:rFonts w:ascii="仿宋" w:eastAsia="仿宋" w:hAnsi="仿宋"/>
          <w:b/>
          <w:sz w:val="24"/>
        </w:rPr>
      </w:pPr>
    </w:p>
    <w:p w:rsidR="001841F0" w:rsidRPr="006C6258" w:rsidRDefault="001841F0">
      <w:bookmarkStart w:id="0" w:name="_GoBack"/>
      <w:bookmarkEnd w:id="0"/>
    </w:p>
    <w:sectPr w:rsidR="001841F0" w:rsidRPr="006C6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F4" w:rsidRDefault="00A154F4" w:rsidP="006C6258">
      <w:r>
        <w:separator/>
      </w:r>
    </w:p>
  </w:endnote>
  <w:endnote w:type="continuationSeparator" w:id="0">
    <w:p w:rsidR="00A154F4" w:rsidRDefault="00A154F4" w:rsidP="006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F4" w:rsidRDefault="00A154F4" w:rsidP="006C6258">
      <w:r>
        <w:separator/>
      </w:r>
    </w:p>
  </w:footnote>
  <w:footnote w:type="continuationSeparator" w:id="0">
    <w:p w:rsidR="00A154F4" w:rsidRDefault="00A154F4" w:rsidP="006C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BA"/>
    <w:rsid w:val="001841F0"/>
    <w:rsid w:val="006C6258"/>
    <w:rsid w:val="00A154F4"/>
    <w:rsid w:val="00F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</dc:creator>
  <cp:keywords/>
  <dc:description/>
  <cp:lastModifiedBy>1234567890</cp:lastModifiedBy>
  <cp:revision>2</cp:revision>
  <dcterms:created xsi:type="dcterms:W3CDTF">2024-03-27T06:41:00Z</dcterms:created>
  <dcterms:modified xsi:type="dcterms:W3CDTF">2024-03-27T06:41:00Z</dcterms:modified>
</cp:coreProperties>
</file>